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64B3" w14:textId="77777777" w:rsidR="00BC0E85" w:rsidRDefault="00F24206" w:rsidP="00BC0E85">
      <w:pPr>
        <w:pBdr>
          <w:top w:val="single" w:sz="4" w:space="1" w:color="auto"/>
          <w:left w:val="single" w:sz="4" w:space="4" w:color="auto"/>
          <w:bottom w:val="single" w:sz="4" w:space="1" w:color="auto"/>
          <w:right w:val="single" w:sz="4" w:space="4" w:color="auto"/>
        </w:pBdr>
        <w:jc w:val="center"/>
        <w:rPr>
          <w:b/>
          <w:bCs/>
        </w:rPr>
      </w:pPr>
      <w:r w:rsidRPr="00BC0E85">
        <w:rPr>
          <w:b/>
          <w:bCs/>
        </w:rPr>
        <w:t xml:space="preserve">PROCES-VERBAL DE L’ASSEMBLEE GENERALE CONSTITUTIVE </w:t>
      </w:r>
    </w:p>
    <w:p w14:paraId="5F461125" w14:textId="77777777" w:rsidR="00BC0E85" w:rsidRDefault="00F24206" w:rsidP="00BC0E85">
      <w:pPr>
        <w:pBdr>
          <w:top w:val="single" w:sz="4" w:space="1" w:color="auto"/>
          <w:left w:val="single" w:sz="4" w:space="4" w:color="auto"/>
          <w:bottom w:val="single" w:sz="4" w:space="1" w:color="auto"/>
          <w:right w:val="single" w:sz="4" w:space="4" w:color="auto"/>
        </w:pBdr>
        <w:jc w:val="center"/>
        <w:rPr>
          <w:b/>
          <w:bCs/>
        </w:rPr>
      </w:pPr>
      <w:r w:rsidRPr="00BC0E85">
        <w:rPr>
          <w:b/>
          <w:bCs/>
        </w:rPr>
        <w:t>DU CLUB FRANÇAIS DES SELKIRKS</w:t>
      </w:r>
    </w:p>
    <w:p w14:paraId="7CC4A48E" w14:textId="1E0CACCF" w:rsidR="009C05E6" w:rsidRPr="00BC0E85" w:rsidRDefault="00F24206" w:rsidP="00BC0E85">
      <w:pPr>
        <w:pBdr>
          <w:top w:val="single" w:sz="4" w:space="1" w:color="auto"/>
          <w:left w:val="single" w:sz="4" w:space="4" w:color="auto"/>
          <w:bottom w:val="single" w:sz="4" w:space="1" w:color="auto"/>
          <w:right w:val="single" w:sz="4" w:space="4" w:color="auto"/>
        </w:pBdr>
        <w:jc w:val="center"/>
        <w:rPr>
          <w:b/>
          <w:bCs/>
        </w:rPr>
      </w:pPr>
      <w:r w:rsidRPr="00BC0E85">
        <w:rPr>
          <w:b/>
          <w:bCs/>
        </w:rPr>
        <w:t>LE 15/11/2021</w:t>
      </w:r>
    </w:p>
    <w:p w14:paraId="3598B7FD" w14:textId="3ED73B3A" w:rsidR="00F24206" w:rsidRDefault="00F24206"/>
    <w:p w14:paraId="62080380" w14:textId="02155378" w:rsidR="00F24206" w:rsidRDefault="00F24206" w:rsidP="00084E12">
      <w:pPr>
        <w:jc w:val="both"/>
      </w:pPr>
      <w:r>
        <w:t xml:space="preserve">Présents : </w:t>
      </w:r>
    </w:p>
    <w:p w14:paraId="14FEFFCC" w14:textId="0838C416" w:rsidR="000B740A" w:rsidRDefault="00F24206" w:rsidP="00084E12">
      <w:pPr>
        <w:jc w:val="both"/>
      </w:pPr>
      <w:r>
        <w:t xml:space="preserve">Hélène HANSE, Murielle MAGNIN, Nolwenn CROCHARD, Céline REBEIX, Véronique LOPEZ, </w:t>
      </w:r>
      <w:proofErr w:type="spellStart"/>
      <w:r>
        <w:t>Anne-Lyse</w:t>
      </w:r>
      <w:proofErr w:type="spellEnd"/>
      <w:r>
        <w:t xml:space="preserve"> </w:t>
      </w:r>
      <w:r w:rsidR="00CD3C37">
        <w:t>LALY</w:t>
      </w:r>
      <w:r>
        <w:t xml:space="preserve">, </w:t>
      </w:r>
      <w:r w:rsidR="00CD3C37">
        <w:t xml:space="preserve">Catherine ASPAR, </w:t>
      </w:r>
      <w:r>
        <w:t>David MARTIN, Anaïs BRION, Sabrina</w:t>
      </w:r>
      <w:r w:rsidR="00290973">
        <w:t xml:space="preserve"> VASSEUR</w:t>
      </w:r>
      <w:r>
        <w:t xml:space="preserve">, Camille ROUSSEAU, Alexandra JOLY, Elisabeth DE SA, Audrey FRANCOIS, </w:t>
      </w:r>
      <w:r w:rsidR="007433B8">
        <w:t>Aurélie</w:t>
      </w:r>
      <w:r w:rsidR="0079179D">
        <w:t xml:space="preserve"> POSTEL, </w:t>
      </w:r>
      <w:r w:rsidR="00290973">
        <w:t>Claire LUPIN</w:t>
      </w:r>
      <w:r w:rsidR="00CD3C37">
        <w:t>,</w:t>
      </w:r>
      <w:r w:rsidR="00290973">
        <w:t xml:space="preserve"> </w:t>
      </w:r>
      <w:r w:rsidR="000B740A">
        <w:t>E</w:t>
      </w:r>
      <w:r w:rsidR="00713142">
        <w:t>lisabeth DUBOIS (Arrivée 19h30)</w:t>
      </w:r>
      <w:r w:rsidR="000B740A">
        <w:t>, Virginie CHARPATEAU (Arrivée 20h30)</w:t>
      </w:r>
    </w:p>
    <w:p w14:paraId="072FE3A3" w14:textId="69BFD21C" w:rsidR="00F24206" w:rsidRDefault="000B740A" w:rsidP="00084E12">
      <w:pPr>
        <w:jc w:val="both"/>
      </w:pPr>
      <w:r>
        <w:t>Présent en qualité de parrain</w:t>
      </w:r>
      <w:r w:rsidR="00713142">
        <w:t xml:space="preserve"> </w:t>
      </w:r>
      <w:r>
        <w:t xml:space="preserve">: </w:t>
      </w:r>
      <w:r w:rsidR="00290973">
        <w:t>Serge ATLAN</w:t>
      </w:r>
      <w:r>
        <w:t xml:space="preserve">, </w:t>
      </w:r>
      <w:r w:rsidR="007433B8">
        <w:t>président</w:t>
      </w:r>
      <w:r>
        <w:t xml:space="preserve"> du club THECC</w:t>
      </w:r>
    </w:p>
    <w:p w14:paraId="0CB03B3F" w14:textId="349032BE" w:rsidR="000B740A" w:rsidRDefault="000B740A">
      <w:r>
        <w:t xml:space="preserve">Absente : </w:t>
      </w:r>
    </w:p>
    <w:p w14:paraId="1AF763EA" w14:textId="266CAFBF" w:rsidR="000B740A" w:rsidRDefault="000B740A">
      <w:r>
        <w:t>Jessica FALLOT</w:t>
      </w:r>
    </w:p>
    <w:p w14:paraId="38EDB1B8" w14:textId="77777777" w:rsidR="000B740A" w:rsidRDefault="000B740A"/>
    <w:p w14:paraId="364EFD4F" w14:textId="68629F06" w:rsidR="00CD3C37" w:rsidRDefault="008F1163">
      <w:r>
        <w:t>Début 19h</w:t>
      </w:r>
    </w:p>
    <w:p w14:paraId="1ED23ECB" w14:textId="12512DA4" w:rsidR="00BD07CD" w:rsidRDefault="00D11D32" w:rsidP="00BD07CD">
      <w:pPr>
        <w:pStyle w:val="Paragraphedeliste"/>
        <w:numPr>
          <w:ilvl w:val="0"/>
          <w:numId w:val="1"/>
        </w:numPr>
        <w:rPr>
          <w:b/>
          <w:bCs/>
        </w:rPr>
      </w:pPr>
      <w:r w:rsidRPr="00D11D32">
        <w:rPr>
          <w:b/>
          <w:bCs/>
        </w:rPr>
        <w:t>Présentation</w:t>
      </w:r>
      <w:r w:rsidR="00BD07CD" w:rsidRPr="00D11D32">
        <w:rPr>
          <w:b/>
          <w:bCs/>
        </w:rPr>
        <w:t xml:space="preserve"> du Club et des Membres qui ont souhaité sa création et de son objectif</w:t>
      </w:r>
    </w:p>
    <w:p w14:paraId="6937875F" w14:textId="4B7DC3A4" w:rsidR="001516EA" w:rsidRDefault="001516EA" w:rsidP="007433B8">
      <w:pPr>
        <w:jc w:val="both"/>
      </w:pPr>
      <w:r>
        <w:t xml:space="preserve">Les membres qui ont souhaité la création du club </w:t>
      </w:r>
      <w:r w:rsidR="00713142">
        <w:t>sont : Murielle Magnin, Nolwenn</w:t>
      </w:r>
      <w:r>
        <w:t xml:space="preserve"> Crochard, H</w:t>
      </w:r>
      <w:r w:rsidR="00713142">
        <w:t>élè</w:t>
      </w:r>
      <w:r>
        <w:t>ne Hanse, C</w:t>
      </w:r>
      <w:r w:rsidR="00713142">
        <w:t>é</w:t>
      </w:r>
      <w:r>
        <w:t xml:space="preserve">line </w:t>
      </w:r>
      <w:proofErr w:type="spellStart"/>
      <w:r>
        <w:t>Rebeix</w:t>
      </w:r>
      <w:proofErr w:type="spellEnd"/>
      <w:r>
        <w:t xml:space="preserve"> et Catherine </w:t>
      </w:r>
      <w:proofErr w:type="spellStart"/>
      <w:r>
        <w:t>Aspar</w:t>
      </w:r>
      <w:proofErr w:type="spellEnd"/>
      <w:r>
        <w:t>.</w:t>
      </w:r>
    </w:p>
    <w:p w14:paraId="09437D5D" w14:textId="77777777" w:rsidR="001516EA" w:rsidRDefault="00CD6145" w:rsidP="007433B8">
      <w:pPr>
        <w:jc w:val="both"/>
      </w:pPr>
      <w:r>
        <w:t>La</w:t>
      </w:r>
      <w:r w:rsidR="001516EA">
        <w:t xml:space="preserve"> décision de monter </w:t>
      </w:r>
      <w:r>
        <w:t xml:space="preserve">un club de race s’est peu à peu </w:t>
      </w:r>
      <w:r w:rsidR="001516EA">
        <w:t xml:space="preserve">imposée à nous. Le club de race actuel ne nous semblant pas représentatif de tous les éleveurs. Nos objectifs sont multiples : </w:t>
      </w:r>
    </w:p>
    <w:p w14:paraId="180DFEB7" w14:textId="49AE333B" w:rsidR="001516EA" w:rsidRDefault="001516EA" w:rsidP="007433B8">
      <w:pPr>
        <w:jc w:val="both"/>
      </w:pPr>
      <w:r>
        <w:t>-</w:t>
      </w:r>
      <w:r w:rsidR="00910E76">
        <w:t xml:space="preserve"> </w:t>
      </w:r>
      <w:r>
        <w:t xml:space="preserve">défense de la race du </w:t>
      </w:r>
      <w:proofErr w:type="spellStart"/>
      <w:r>
        <w:t>selkirk</w:t>
      </w:r>
      <w:proofErr w:type="spellEnd"/>
      <w:r>
        <w:t xml:space="preserve"> rex et straight, particulièrement au moment où la race se trouve dans le collimateur de certaines associations du bien-être animal dans certains pays en Europe. </w:t>
      </w:r>
      <w:r w:rsidR="00713142">
        <w:t>Nous</w:t>
      </w:r>
      <w:r>
        <w:t xml:space="preserve"> souhait</w:t>
      </w:r>
      <w:r w:rsidR="00713142">
        <w:t>ons</w:t>
      </w:r>
      <w:r>
        <w:t xml:space="preserve"> aussi défendre le </w:t>
      </w:r>
      <w:proofErr w:type="spellStart"/>
      <w:r>
        <w:t>selkirk</w:t>
      </w:r>
      <w:proofErr w:type="spellEnd"/>
      <w:r>
        <w:t xml:space="preserve"> straight auprès du </w:t>
      </w:r>
      <w:proofErr w:type="spellStart"/>
      <w:r>
        <w:t>Loof</w:t>
      </w:r>
      <w:proofErr w:type="spellEnd"/>
      <w:r w:rsidR="00713142">
        <w:t>,</w:t>
      </w:r>
      <w:r>
        <w:t xml:space="preserve"> d’où le choix du nom </w:t>
      </w:r>
      <w:r w:rsidR="00713142">
        <w:t>« </w:t>
      </w:r>
      <w:r>
        <w:t xml:space="preserve">Club Français des </w:t>
      </w:r>
      <w:proofErr w:type="spellStart"/>
      <w:r>
        <w:t>Selkirks</w:t>
      </w:r>
      <w:proofErr w:type="spellEnd"/>
      <w:r w:rsidR="00713142">
        <w:t> ». Ils ont tous</w:t>
      </w:r>
      <w:r>
        <w:t xml:space="preserve"> leur place dans notre race, n’en déplaise à certains juges… D’autant plus au moment où il est question de fermer</w:t>
      </w:r>
      <w:r w:rsidR="00713142">
        <w:t xml:space="preserve"> la race aux mariages avec les B</w:t>
      </w:r>
      <w:r>
        <w:t xml:space="preserve">ritish. </w:t>
      </w:r>
      <w:r w:rsidR="00910E76">
        <w:t xml:space="preserve">Un échange à ce sujet devra être organisé avec les adhérents et une réflexion menée sur le sujet… </w:t>
      </w:r>
    </w:p>
    <w:p w14:paraId="1FC87A0E" w14:textId="0F4A27BB" w:rsidR="00910E76" w:rsidRDefault="00910E76" w:rsidP="007433B8">
      <w:pPr>
        <w:jc w:val="both"/>
      </w:pPr>
      <w:r>
        <w:t xml:space="preserve">- aider à fixer le type et la frisure dans la race tout en évitant la consanguinité et en favorisant le travail entre éleveurs. Il est bon de rappeler aussi que le travail doit être mené </w:t>
      </w:r>
      <w:r w:rsidR="00713142">
        <w:t xml:space="preserve">également </w:t>
      </w:r>
      <w:r>
        <w:t>avec les fédérations internationales.</w:t>
      </w:r>
    </w:p>
    <w:p w14:paraId="2E86C544" w14:textId="4F7F84D3" w:rsidR="00910E76" w:rsidRDefault="00910E76" w:rsidP="007433B8">
      <w:pPr>
        <w:jc w:val="both"/>
      </w:pPr>
      <w:r>
        <w:t>- promotion de la race par la présence dans les expositions, la presse, des publications, un site internet et une page Facebook clairs</w:t>
      </w:r>
    </w:p>
    <w:p w14:paraId="6A176BF7" w14:textId="1281EF68" w:rsidR="00910E76" w:rsidRDefault="00910E76" w:rsidP="007433B8">
      <w:pPr>
        <w:jc w:val="both"/>
      </w:pPr>
      <w:r>
        <w:t>- aide, conseils et bienveillance vis-à-vis de nouveaux éleveurs dans la race, ce qui fait vraiment défaut à l’heure actuelle.</w:t>
      </w:r>
    </w:p>
    <w:p w14:paraId="1DCA2507" w14:textId="5BB09741" w:rsidR="00910E76" w:rsidRDefault="00910E76" w:rsidP="007433B8">
      <w:pPr>
        <w:jc w:val="both"/>
      </w:pPr>
      <w:r>
        <w:t>- mise en place d’échanges constructifs entre les éleveurs autour de la race, dans le respect de point de vue qui peuvent être différents.</w:t>
      </w:r>
    </w:p>
    <w:p w14:paraId="20A77C32" w14:textId="29579A93" w:rsidR="00910E76" w:rsidRDefault="00910E76" w:rsidP="007433B8">
      <w:pPr>
        <w:jc w:val="both"/>
      </w:pPr>
      <w:r>
        <w:t>- convivialité : être un club de race n’empêche en rien le fait d’avoir des moments de convivialité</w:t>
      </w:r>
    </w:p>
    <w:p w14:paraId="20D1C981" w14:textId="5417A4A2" w:rsidR="00910E76" w:rsidRDefault="00910E76" w:rsidP="007433B8">
      <w:pPr>
        <w:jc w:val="both"/>
      </w:pPr>
      <w:r>
        <w:t>- présentation du SQR (système de qualification des reproducteurs) auprès du public et des nouveaux éleveurs.</w:t>
      </w:r>
    </w:p>
    <w:p w14:paraId="2A13CBFF" w14:textId="2AE2EF6D" w:rsidR="00910E76" w:rsidRDefault="00910E76" w:rsidP="007433B8">
      <w:pPr>
        <w:jc w:val="both"/>
      </w:pPr>
      <w:r>
        <w:lastRenderedPageBreak/>
        <w:t xml:space="preserve">- </w:t>
      </w:r>
      <w:r w:rsidR="00D43CB9">
        <w:t>organisation de spéciales d’élevage afin qu’il n’y ait pas une seule et unique spéciale d’élevage par an</w:t>
      </w:r>
      <w:r w:rsidR="00713142">
        <w:t>.</w:t>
      </w:r>
    </w:p>
    <w:p w14:paraId="546C1F80" w14:textId="45E017D0" w:rsidR="007433B8" w:rsidRDefault="007433B8" w:rsidP="007433B8">
      <w:pPr>
        <w:jc w:val="both"/>
      </w:pPr>
      <w:r>
        <w:t xml:space="preserve">L’ensemble des personnes </w:t>
      </w:r>
      <w:r w:rsidR="0096040F">
        <w:t>présentes</w:t>
      </w:r>
      <w:r>
        <w:t xml:space="preserve"> remercient Serge Atlan </w:t>
      </w:r>
      <w:r w:rsidR="0096040F">
        <w:t xml:space="preserve">pour son soutien </w:t>
      </w:r>
      <w:r>
        <w:t>en qualité de Président du Club THECC qui nous parrainera dans nos démarches durant la première année.</w:t>
      </w:r>
    </w:p>
    <w:p w14:paraId="5413FD14" w14:textId="5F07EECE" w:rsidR="00BD07CD" w:rsidRDefault="002A0CAD" w:rsidP="007433B8">
      <w:pPr>
        <w:jc w:val="both"/>
      </w:pPr>
      <w:r>
        <w:t>Echange concernant les attentes pour la race, ce qui est encore à fixer, à travailler (</w:t>
      </w:r>
      <w:r w:rsidR="0096040F">
        <w:t xml:space="preserve">type et </w:t>
      </w:r>
      <w:r>
        <w:t>frisure</w:t>
      </w:r>
      <w:r w:rsidR="0096040F">
        <w:t xml:space="preserve"> du rex</w:t>
      </w:r>
      <w:r>
        <w:t>,</w:t>
      </w:r>
      <w:r w:rsidR="0096040F">
        <w:t xml:space="preserve"> rondeur des</w:t>
      </w:r>
      <w:r>
        <w:t xml:space="preserve"> homozygotes) et ce qui n’est pas souhaité (</w:t>
      </w:r>
      <w:r w:rsidR="0096040F">
        <w:t>gabarit lourd</w:t>
      </w:r>
      <w:r>
        <w:t xml:space="preserve"> et grande taille du </w:t>
      </w:r>
      <w:r w:rsidR="0096040F">
        <w:t>S</w:t>
      </w:r>
      <w:r>
        <w:t>elkirk</w:t>
      </w:r>
      <w:r w:rsidR="0096040F">
        <w:t xml:space="preserve"> </w:t>
      </w:r>
      <w:r>
        <w:t>avec ses risques pour la santé)</w:t>
      </w:r>
      <w:r w:rsidR="0096040F">
        <w:t>, l</w:t>
      </w:r>
      <w:r>
        <w:t xml:space="preserve">es mariages </w:t>
      </w:r>
      <w:r w:rsidR="00DE7CE4">
        <w:t>avec d’autres races autorisées</w:t>
      </w:r>
      <w:r w:rsidR="0096040F">
        <w:t>. Ce débat sera à reprendre et approfondir lors des prochaines rencontres du club.</w:t>
      </w:r>
    </w:p>
    <w:p w14:paraId="0760447D" w14:textId="378FE3BF" w:rsidR="0096040F" w:rsidRDefault="0096040F" w:rsidP="007433B8">
      <w:pPr>
        <w:jc w:val="both"/>
      </w:pPr>
    </w:p>
    <w:p w14:paraId="2620F9F8" w14:textId="792C0D52" w:rsidR="006B064A" w:rsidRDefault="006B064A" w:rsidP="007433B8">
      <w:pPr>
        <w:jc w:val="both"/>
      </w:pPr>
      <w:r>
        <w:t>19h30 : Arrivée de Elisabeth DUBOIS</w:t>
      </w:r>
      <w:r w:rsidR="00A87581">
        <w:t xml:space="preserve"> </w:t>
      </w:r>
    </w:p>
    <w:p w14:paraId="77ED8AC9" w14:textId="00BAE0A2" w:rsidR="00BD07CD" w:rsidRDefault="00BD07CD" w:rsidP="00BD07CD">
      <w:pPr>
        <w:pStyle w:val="Paragraphedeliste"/>
        <w:numPr>
          <w:ilvl w:val="0"/>
          <w:numId w:val="1"/>
        </w:numPr>
        <w:rPr>
          <w:b/>
          <w:bCs/>
        </w:rPr>
      </w:pPr>
      <w:r w:rsidRPr="00D11D32">
        <w:rPr>
          <w:b/>
          <w:bCs/>
        </w:rPr>
        <w:t xml:space="preserve">Vote des statuts </w:t>
      </w:r>
      <w:r w:rsidR="007433B8">
        <w:rPr>
          <w:b/>
          <w:bCs/>
        </w:rPr>
        <w:t xml:space="preserve">et du règlement intérieur </w:t>
      </w:r>
      <w:r w:rsidRPr="00D11D32">
        <w:rPr>
          <w:b/>
          <w:bCs/>
        </w:rPr>
        <w:t>du club</w:t>
      </w:r>
    </w:p>
    <w:p w14:paraId="774E9D87" w14:textId="63879B04" w:rsidR="00221700" w:rsidRDefault="00221700" w:rsidP="00FC03EC">
      <w:pPr>
        <w:jc w:val="both"/>
      </w:pPr>
      <w:r>
        <w:t xml:space="preserve">Proposition à la lecture des Statuts. </w:t>
      </w:r>
    </w:p>
    <w:p w14:paraId="6452CD01" w14:textId="1A672834" w:rsidR="00DE7CE4" w:rsidRDefault="00DE7CE4" w:rsidP="00FC03EC">
      <w:pPr>
        <w:jc w:val="both"/>
      </w:pPr>
      <w:r>
        <w:t>Une question a été posé sur le type de paiement proposé, qui pourra être rediscuté ultérieurement en bureau </w:t>
      </w:r>
      <w:r w:rsidR="00336589">
        <w:t xml:space="preserve">: Virement, </w:t>
      </w:r>
      <w:proofErr w:type="spellStart"/>
      <w:r w:rsidR="00336589">
        <w:t>Paypal</w:t>
      </w:r>
      <w:proofErr w:type="spellEnd"/>
      <w:r w:rsidR="00336589">
        <w:t>, Hello Asso plutô</w:t>
      </w:r>
      <w:r>
        <w:t xml:space="preserve">t que </w:t>
      </w:r>
      <w:r w:rsidR="00336589">
        <w:t xml:space="preserve">le </w:t>
      </w:r>
      <w:r>
        <w:t>mandat qui nécessite de se déplacer à la Poste.</w:t>
      </w:r>
    </w:p>
    <w:p w14:paraId="353B9724" w14:textId="58D304DE" w:rsidR="00221700" w:rsidRDefault="00221700" w:rsidP="00FC03EC">
      <w:pPr>
        <w:jc w:val="both"/>
      </w:pPr>
      <w:r>
        <w:t>Vote à l’unanimité POUR</w:t>
      </w:r>
    </w:p>
    <w:p w14:paraId="326E8DFF" w14:textId="3ED3DD41" w:rsidR="00221700" w:rsidRDefault="00221700" w:rsidP="00FC03EC">
      <w:pPr>
        <w:jc w:val="both"/>
      </w:pPr>
      <w:r>
        <w:t>Statuts adoptés.</w:t>
      </w:r>
    </w:p>
    <w:p w14:paraId="60DBDC38" w14:textId="3C44E217" w:rsidR="007433B8" w:rsidRDefault="007433B8" w:rsidP="00FC03EC">
      <w:pPr>
        <w:jc w:val="both"/>
      </w:pPr>
      <w:r>
        <w:t>Proposition à la lecture du Règlement Int</w:t>
      </w:r>
      <w:r w:rsidR="00336589">
        <w:t>é</w:t>
      </w:r>
      <w:r>
        <w:t>rieur.</w:t>
      </w:r>
    </w:p>
    <w:p w14:paraId="4009441D" w14:textId="08BB7BC8" w:rsidR="00AA6C6C" w:rsidRDefault="00AA6C6C" w:rsidP="00FC03EC">
      <w:pPr>
        <w:jc w:val="both"/>
      </w:pPr>
      <w:r>
        <w:t>Une question a été posé sur le type de paiement proposé, qui pourra être rediscuté ultérieurement en bureau </w:t>
      </w:r>
      <w:r w:rsidR="00336589">
        <w:t xml:space="preserve">: Virement, </w:t>
      </w:r>
      <w:proofErr w:type="spellStart"/>
      <w:r w:rsidR="00336589">
        <w:t>Paypal</w:t>
      </w:r>
      <w:proofErr w:type="spellEnd"/>
      <w:r w:rsidR="00336589">
        <w:t>, Hello Asso plutô</w:t>
      </w:r>
      <w:r>
        <w:t xml:space="preserve">t que </w:t>
      </w:r>
      <w:r w:rsidR="00336589">
        <w:t xml:space="preserve">le </w:t>
      </w:r>
      <w:r>
        <w:t>mandat qui nécessite de se déplacer à la Poste.</w:t>
      </w:r>
    </w:p>
    <w:p w14:paraId="151B23AE" w14:textId="26C93D17" w:rsidR="007433B8" w:rsidRDefault="007433B8" w:rsidP="00FC03EC">
      <w:pPr>
        <w:jc w:val="both"/>
      </w:pPr>
      <w:r>
        <w:t>Vote à l’unanimité POUR</w:t>
      </w:r>
    </w:p>
    <w:p w14:paraId="11397400" w14:textId="52A0D199" w:rsidR="007433B8" w:rsidRDefault="007433B8" w:rsidP="00FC03EC">
      <w:pPr>
        <w:jc w:val="both"/>
      </w:pPr>
      <w:r>
        <w:t>Règlement Intérieur adopté.</w:t>
      </w:r>
    </w:p>
    <w:p w14:paraId="7E95B1B8" w14:textId="77777777" w:rsidR="00FC03EC" w:rsidRPr="00221700" w:rsidRDefault="00FC03EC" w:rsidP="00221700"/>
    <w:p w14:paraId="62566771" w14:textId="37534DEA" w:rsidR="00BD07CD" w:rsidRDefault="00BD07CD" w:rsidP="00BD07CD">
      <w:pPr>
        <w:pStyle w:val="Paragraphedeliste"/>
        <w:numPr>
          <w:ilvl w:val="0"/>
          <w:numId w:val="1"/>
        </w:numPr>
        <w:rPr>
          <w:b/>
          <w:bCs/>
        </w:rPr>
      </w:pPr>
      <w:r w:rsidRPr="00D11D32">
        <w:rPr>
          <w:b/>
          <w:bCs/>
        </w:rPr>
        <w:t>Election du conseil d’administration</w:t>
      </w:r>
      <w:r w:rsidR="00221700">
        <w:rPr>
          <w:b/>
          <w:bCs/>
        </w:rPr>
        <w:t xml:space="preserve"> et du Bureau</w:t>
      </w:r>
    </w:p>
    <w:p w14:paraId="1F80699D" w14:textId="3ADD3937" w:rsidR="00230912" w:rsidRPr="00230912" w:rsidRDefault="00230912" w:rsidP="00221700">
      <w:r w:rsidRPr="00230912">
        <w:t>Le CA est constitué de 3 à 6 membres. Les postulants sont :</w:t>
      </w:r>
    </w:p>
    <w:p w14:paraId="11E0E533" w14:textId="3073E990" w:rsidR="00221700" w:rsidRDefault="00336589" w:rsidP="00221700">
      <w:pPr>
        <w:rPr>
          <w:b/>
          <w:bCs/>
        </w:rPr>
      </w:pPr>
      <w:r>
        <w:rPr>
          <w:b/>
          <w:bCs/>
        </w:rPr>
        <w:t>Hélè</w:t>
      </w:r>
      <w:r w:rsidR="00221700">
        <w:rPr>
          <w:b/>
          <w:bCs/>
        </w:rPr>
        <w:t xml:space="preserve">ne Hanse  </w:t>
      </w:r>
      <w:r w:rsidR="00221700">
        <w:rPr>
          <w:b/>
          <w:bCs/>
        </w:rPr>
        <w:tab/>
      </w:r>
      <w:r w:rsidR="00221700">
        <w:rPr>
          <w:b/>
          <w:bCs/>
        </w:rPr>
        <w:tab/>
      </w:r>
    </w:p>
    <w:p w14:paraId="20CD94F4" w14:textId="4EF64B7E" w:rsidR="00221700" w:rsidRDefault="00221700" w:rsidP="00221700">
      <w:pPr>
        <w:rPr>
          <w:b/>
          <w:bCs/>
        </w:rPr>
      </w:pPr>
      <w:r>
        <w:rPr>
          <w:b/>
          <w:bCs/>
        </w:rPr>
        <w:t>Murielle Magnin</w:t>
      </w:r>
      <w:r>
        <w:rPr>
          <w:b/>
          <w:bCs/>
        </w:rPr>
        <w:tab/>
      </w:r>
    </w:p>
    <w:p w14:paraId="7C264F63" w14:textId="59BB0A6C" w:rsidR="00221700" w:rsidRDefault="00221700" w:rsidP="00221700">
      <w:pPr>
        <w:rPr>
          <w:b/>
          <w:bCs/>
        </w:rPr>
      </w:pPr>
      <w:r>
        <w:rPr>
          <w:b/>
          <w:bCs/>
        </w:rPr>
        <w:t>Nolwenn Crochard</w:t>
      </w:r>
      <w:r>
        <w:rPr>
          <w:b/>
          <w:bCs/>
        </w:rPr>
        <w:tab/>
      </w:r>
    </w:p>
    <w:p w14:paraId="4E89B122" w14:textId="146E2BF8" w:rsidR="00221700" w:rsidRDefault="00336589" w:rsidP="00221700">
      <w:pPr>
        <w:rPr>
          <w:b/>
          <w:bCs/>
        </w:rPr>
      </w:pPr>
      <w:r>
        <w:rPr>
          <w:b/>
          <w:bCs/>
        </w:rPr>
        <w:t>Cé</w:t>
      </w:r>
      <w:r w:rsidR="00221700">
        <w:rPr>
          <w:b/>
          <w:bCs/>
        </w:rPr>
        <w:t xml:space="preserve">line </w:t>
      </w:r>
      <w:proofErr w:type="spellStart"/>
      <w:r w:rsidR="00221700">
        <w:rPr>
          <w:b/>
          <w:bCs/>
        </w:rPr>
        <w:t>Rebeix</w:t>
      </w:r>
      <w:proofErr w:type="spellEnd"/>
      <w:r w:rsidR="005C1FD7">
        <w:rPr>
          <w:b/>
          <w:bCs/>
        </w:rPr>
        <w:tab/>
      </w:r>
      <w:r w:rsidR="005C1FD7">
        <w:rPr>
          <w:b/>
          <w:bCs/>
        </w:rPr>
        <w:tab/>
      </w:r>
    </w:p>
    <w:p w14:paraId="3A467A94" w14:textId="75DBFCCC" w:rsidR="00221700" w:rsidRDefault="00336589" w:rsidP="00221700">
      <w:pPr>
        <w:rPr>
          <w:b/>
          <w:bCs/>
        </w:rPr>
      </w:pPr>
      <w:r>
        <w:rPr>
          <w:b/>
          <w:bCs/>
        </w:rPr>
        <w:t>Vé</w:t>
      </w:r>
      <w:r w:rsidR="00221700">
        <w:rPr>
          <w:b/>
          <w:bCs/>
        </w:rPr>
        <w:t>ronique Lopez</w:t>
      </w:r>
      <w:r w:rsidR="005C1FD7">
        <w:rPr>
          <w:b/>
          <w:bCs/>
        </w:rPr>
        <w:tab/>
      </w:r>
    </w:p>
    <w:p w14:paraId="252434D2" w14:textId="7FC9A5EC" w:rsidR="00230912" w:rsidRDefault="00221700" w:rsidP="00221700">
      <w:pPr>
        <w:rPr>
          <w:b/>
          <w:bCs/>
        </w:rPr>
      </w:pPr>
      <w:proofErr w:type="spellStart"/>
      <w:r>
        <w:rPr>
          <w:b/>
          <w:bCs/>
        </w:rPr>
        <w:t>Anne-Lyse</w:t>
      </w:r>
      <w:proofErr w:type="spellEnd"/>
      <w:r>
        <w:rPr>
          <w:b/>
          <w:bCs/>
        </w:rPr>
        <w:t xml:space="preserve"> Laly</w:t>
      </w:r>
      <w:r w:rsidR="005C1FD7">
        <w:rPr>
          <w:b/>
          <w:bCs/>
        </w:rPr>
        <w:tab/>
      </w:r>
      <w:r w:rsidR="005C1FD7">
        <w:rPr>
          <w:b/>
          <w:bCs/>
        </w:rPr>
        <w:tab/>
      </w:r>
    </w:p>
    <w:p w14:paraId="75EF5A79" w14:textId="2A05B224" w:rsidR="006B064A" w:rsidRPr="00230912" w:rsidRDefault="006B064A" w:rsidP="00221700">
      <w:pPr>
        <w:rPr>
          <w:b/>
          <w:bCs/>
        </w:rPr>
      </w:pPr>
      <w:r>
        <w:rPr>
          <w:b/>
          <w:bCs/>
        </w:rPr>
        <w:t>Le CA est élu à l’unanimité (17 Personnes)</w:t>
      </w:r>
    </w:p>
    <w:p w14:paraId="3B6982CD" w14:textId="5D9435CF" w:rsidR="005C1FD7" w:rsidRDefault="005C1FD7" w:rsidP="00221700">
      <w:r>
        <w:t>Le C.A. vote le Bureau à l’unanimité avec pour répartition des rôles :</w:t>
      </w:r>
    </w:p>
    <w:p w14:paraId="50C2113C" w14:textId="61910B39" w:rsidR="005C1FD7" w:rsidRDefault="00336589" w:rsidP="005C1FD7">
      <w:pPr>
        <w:rPr>
          <w:b/>
          <w:bCs/>
        </w:rPr>
      </w:pPr>
      <w:r>
        <w:rPr>
          <w:b/>
          <w:bCs/>
        </w:rPr>
        <w:lastRenderedPageBreak/>
        <w:t>Hé</w:t>
      </w:r>
      <w:r w:rsidR="005C1FD7">
        <w:rPr>
          <w:b/>
          <w:bCs/>
        </w:rPr>
        <w:t>l</w:t>
      </w:r>
      <w:r>
        <w:rPr>
          <w:b/>
          <w:bCs/>
        </w:rPr>
        <w:t>è</w:t>
      </w:r>
      <w:r w:rsidR="005C1FD7">
        <w:rPr>
          <w:b/>
          <w:bCs/>
        </w:rPr>
        <w:t xml:space="preserve">ne </w:t>
      </w:r>
      <w:proofErr w:type="gramStart"/>
      <w:r w:rsidR="005C1FD7">
        <w:rPr>
          <w:b/>
          <w:bCs/>
        </w:rPr>
        <w:t xml:space="preserve">Hanse  </w:t>
      </w:r>
      <w:r w:rsidR="005C1FD7">
        <w:rPr>
          <w:b/>
          <w:bCs/>
        </w:rPr>
        <w:tab/>
      </w:r>
      <w:proofErr w:type="gramEnd"/>
      <w:r w:rsidR="005C1FD7">
        <w:rPr>
          <w:b/>
          <w:bCs/>
        </w:rPr>
        <w:tab/>
        <w:t>Présidente</w:t>
      </w:r>
      <w:r w:rsidR="00230912">
        <w:rPr>
          <w:b/>
          <w:bCs/>
        </w:rPr>
        <w:tab/>
      </w:r>
      <w:r w:rsidR="00230912">
        <w:rPr>
          <w:b/>
          <w:bCs/>
        </w:rPr>
        <w:tab/>
      </w:r>
      <w:r w:rsidR="00230912">
        <w:rPr>
          <w:b/>
          <w:bCs/>
        </w:rPr>
        <w:tab/>
      </w:r>
      <w:r>
        <w:rPr>
          <w:b/>
          <w:bCs/>
        </w:rPr>
        <w:t>Cé</w:t>
      </w:r>
      <w:r w:rsidR="005C1FD7">
        <w:rPr>
          <w:b/>
          <w:bCs/>
        </w:rPr>
        <w:t xml:space="preserve">line </w:t>
      </w:r>
      <w:proofErr w:type="spellStart"/>
      <w:r w:rsidR="005C1FD7">
        <w:rPr>
          <w:b/>
          <w:bCs/>
        </w:rPr>
        <w:t>Rebeix</w:t>
      </w:r>
      <w:proofErr w:type="spellEnd"/>
      <w:r w:rsidR="005C1FD7">
        <w:rPr>
          <w:b/>
          <w:bCs/>
        </w:rPr>
        <w:tab/>
      </w:r>
      <w:r w:rsidR="005C1FD7">
        <w:rPr>
          <w:b/>
          <w:bCs/>
        </w:rPr>
        <w:tab/>
      </w:r>
      <w:proofErr w:type="spellStart"/>
      <w:r w:rsidR="005C1FD7">
        <w:rPr>
          <w:b/>
          <w:bCs/>
        </w:rPr>
        <w:t>Vice Présidente</w:t>
      </w:r>
      <w:proofErr w:type="spellEnd"/>
      <w:r w:rsidR="005C1FD7">
        <w:rPr>
          <w:b/>
          <w:bCs/>
        </w:rPr>
        <w:t xml:space="preserve"> </w:t>
      </w:r>
    </w:p>
    <w:p w14:paraId="415CFA8B" w14:textId="53DF91B8" w:rsidR="005C1FD7" w:rsidRDefault="005C1FD7" w:rsidP="005C1FD7">
      <w:pPr>
        <w:rPr>
          <w:b/>
          <w:bCs/>
        </w:rPr>
      </w:pPr>
      <w:r>
        <w:rPr>
          <w:b/>
          <w:bCs/>
        </w:rPr>
        <w:t>V</w:t>
      </w:r>
      <w:r w:rsidR="00336589">
        <w:rPr>
          <w:b/>
          <w:bCs/>
        </w:rPr>
        <w:t>é</w:t>
      </w:r>
      <w:r>
        <w:rPr>
          <w:b/>
          <w:bCs/>
        </w:rPr>
        <w:t>ronique Lopez</w:t>
      </w:r>
      <w:r>
        <w:rPr>
          <w:b/>
          <w:bCs/>
        </w:rPr>
        <w:tab/>
        <w:t>Secrétaire</w:t>
      </w:r>
      <w:r w:rsidR="00230912">
        <w:rPr>
          <w:b/>
          <w:bCs/>
        </w:rPr>
        <w:tab/>
      </w:r>
      <w:r w:rsidR="00230912">
        <w:rPr>
          <w:b/>
          <w:bCs/>
        </w:rPr>
        <w:tab/>
      </w:r>
      <w:r w:rsidR="00230912">
        <w:rPr>
          <w:b/>
          <w:bCs/>
        </w:rPr>
        <w:tab/>
      </w:r>
      <w:proofErr w:type="spellStart"/>
      <w:r>
        <w:rPr>
          <w:b/>
          <w:bCs/>
        </w:rPr>
        <w:t>Anne-Lyse</w:t>
      </w:r>
      <w:proofErr w:type="spellEnd"/>
      <w:r>
        <w:rPr>
          <w:b/>
          <w:bCs/>
        </w:rPr>
        <w:t xml:space="preserve"> Laly</w:t>
      </w:r>
      <w:r>
        <w:rPr>
          <w:b/>
          <w:bCs/>
        </w:rPr>
        <w:tab/>
      </w:r>
      <w:r>
        <w:rPr>
          <w:b/>
          <w:bCs/>
        </w:rPr>
        <w:tab/>
        <w:t>Secrétaire adjointe</w:t>
      </w:r>
    </w:p>
    <w:p w14:paraId="2E2A02B7" w14:textId="4AF744C4" w:rsidR="005C1FD7" w:rsidRDefault="005C1FD7" w:rsidP="005C1FD7">
      <w:pPr>
        <w:rPr>
          <w:b/>
          <w:bCs/>
        </w:rPr>
      </w:pPr>
      <w:r>
        <w:rPr>
          <w:b/>
          <w:bCs/>
        </w:rPr>
        <w:t>Nolwenn Crochard</w:t>
      </w:r>
      <w:r>
        <w:rPr>
          <w:b/>
          <w:bCs/>
        </w:rPr>
        <w:tab/>
        <w:t>Trésorière</w:t>
      </w:r>
      <w:r w:rsidR="00230912">
        <w:rPr>
          <w:b/>
          <w:bCs/>
        </w:rPr>
        <w:tab/>
      </w:r>
      <w:r w:rsidR="00230912">
        <w:rPr>
          <w:b/>
          <w:bCs/>
        </w:rPr>
        <w:tab/>
      </w:r>
      <w:r w:rsidR="00230912">
        <w:rPr>
          <w:b/>
          <w:bCs/>
        </w:rPr>
        <w:tab/>
      </w:r>
      <w:r>
        <w:rPr>
          <w:b/>
          <w:bCs/>
        </w:rPr>
        <w:t>Murielle Magnin</w:t>
      </w:r>
      <w:r>
        <w:rPr>
          <w:b/>
          <w:bCs/>
        </w:rPr>
        <w:tab/>
        <w:t>Trésorière adjointe</w:t>
      </w:r>
    </w:p>
    <w:p w14:paraId="0B15ED58" w14:textId="633F1026" w:rsidR="00230912" w:rsidRDefault="00230912" w:rsidP="00FC03EC">
      <w:pPr>
        <w:jc w:val="both"/>
        <w:rPr>
          <w:b/>
          <w:bCs/>
        </w:rPr>
      </w:pPr>
    </w:p>
    <w:p w14:paraId="055B7114" w14:textId="42E63076" w:rsidR="00230912" w:rsidRDefault="00230912" w:rsidP="00FC03EC">
      <w:pPr>
        <w:jc w:val="both"/>
      </w:pPr>
      <w:r>
        <w:t>Elisabeth De Sa propose son aide pour tout ce qui touche à l’informatique, logiciel comptable ou autre référencement</w:t>
      </w:r>
      <w:r w:rsidR="00336589">
        <w:t>.</w:t>
      </w:r>
    </w:p>
    <w:p w14:paraId="3434A4B3" w14:textId="13DDF8EF" w:rsidR="00A370DB" w:rsidRPr="00230912" w:rsidRDefault="00A370DB" w:rsidP="00FC03EC">
      <w:pPr>
        <w:jc w:val="both"/>
      </w:pPr>
      <w:r>
        <w:t>Camille Rousseau propose son aide pour les traductions en Anglais</w:t>
      </w:r>
      <w:r w:rsidR="00336589">
        <w:t>.</w:t>
      </w:r>
    </w:p>
    <w:p w14:paraId="398B8424" w14:textId="77777777" w:rsidR="00221700" w:rsidRPr="00221700" w:rsidRDefault="00221700" w:rsidP="00221700">
      <w:pPr>
        <w:rPr>
          <w:b/>
          <w:bCs/>
        </w:rPr>
      </w:pPr>
    </w:p>
    <w:p w14:paraId="284CD2FB" w14:textId="2F444A3C" w:rsidR="00221700" w:rsidRPr="006B064A" w:rsidRDefault="006B064A" w:rsidP="00221700">
      <w:r>
        <w:t>20h30 : Arrivée de Virginie CHARPATEAU</w:t>
      </w:r>
    </w:p>
    <w:p w14:paraId="2A2118AE" w14:textId="5204DC7D" w:rsidR="00BD07CD" w:rsidRDefault="00BD07CD" w:rsidP="00BD07CD">
      <w:pPr>
        <w:pStyle w:val="Paragraphedeliste"/>
        <w:numPr>
          <w:ilvl w:val="0"/>
          <w:numId w:val="1"/>
        </w:numPr>
        <w:rPr>
          <w:b/>
          <w:bCs/>
        </w:rPr>
      </w:pPr>
      <w:r w:rsidRPr="00D11D32">
        <w:rPr>
          <w:b/>
          <w:bCs/>
        </w:rPr>
        <w:t>Choix du logo du club</w:t>
      </w:r>
    </w:p>
    <w:p w14:paraId="1F8B8885" w14:textId="72199A27" w:rsidR="001B0846" w:rsidRPr="00D11D32" w:rsidRDefault="001B0846" w:rsidP="001B0846">
      <w:pPr>
        <w:pStyle w:val="Paragraphedeliste"/>
        <w:rPr>
          <w:b/>
          <w:bCs/>
        </w:rPr>
      </w:pPr>
    </w:p>
    <w:p w14:paraId="2749B72C" w14:textId="5B3BC247" w:rsidR="001B0846" w:rsidRDefault="00B142F6" w:rsidP="00BD07CD">
      <w:pPr>
        <w:pStyle w:val="Paragraphedeliste"/>
      </w:pPr>
      <w:r>
        <w:rPr>
          <w:noProof/>
        </w:rPr>
        <w:drawing>
          <wp:inline distT="0" distB="0" distL="0" distR="0" wp14:anchorId="3E163B65" wp14:editId="024D61A8">
            <wp:extent cx="1246283" cy="12442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732" cy="1260702"/>
                    </a:xfrm>
                    <a:prstGeom prst="rect">
                      <a:avLst/>
                    </a:prstGeom>
                    <a:noFill/>
                    <a:ln>
                      <a:noFill/>
                    </a:ln>
                  </pic:spPr>
                </pic:pic>
              </a:graphicData>
            </a:graphic>
          </wp:inline>
        </w:drawing>
      </w:r>
      <w:r w:rsidR="001B0846" w:rsidRPr="001B0846">
        <w:t xml:space="preserve"> </w:t>
      </w:r>
      <w:r w:rsidR="001B0846">
        <w:rPr>
          <w:noProof/>
        </w:rPr>
        <w:drawing>
          <wp:inline distT="0" distB="0" distL="0" distR="0" wp14:anchorId="1840BDC9" wp14:editId="7EE34B08">
            <wp:extent cx="1207179" cy="120278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742" cy="1213313"/>
                    </a:xfrm>
                    <a:prstGeom prst="rect">
                      <a:avLst/>
                    </a:prstGeom>
                    <a:noFill/>
                    <a:ln>
                      <a:noFill/>
                    </a:ln>
                  </pic:spPr>
                </pic:pic>
              </a:graphicData>
            </a:graphic>
          </wp:inline>
        </w:drawing>
      </w:r>
      <w:r w:rsidR="001B0846" w:rsidRPr="001B0846">
        <w:t xml:space="preserve"> </w:t>
      </w:r>
      <w:r w:rsidR="001B0846">
        <w:rPr>
          <w:noProof/>
        </w:rPr>
        <w:drawing>
          <wp:inline distT="0" distB="0" distL="0" distR="0" wp14:anchorId="0A2EDFBA" wp14:editId="62973DD2">
            <wp:extent cx="1286852" cy="1286852"/>
            <wp:effectExtent l="0" t="0" r="0" b="0"/>
            <wp:docPr id="5" name="Image 5"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903" cy="1312903"/>
                    </a:xfrm>
                    <a:prstGeom prst="rect">
                      <a:avLst/>
                    </a:prstGeom>
                    <a:noFill/>
                    <a:ln>
                      <a:noFill/>
                    </a:ln>
                  </pic:spPr>
                </pic:pic>
              </a:graphicData>
            </a:graphic>
          </wp:inline>
        </w:drawing>
      </w:r>
    </w:p>
    <w:p w14:paraId="1E98FE3A" w14:textId="4AAEF453" w:rsidR="001B0846" w:rsidRDefault="001B0846" w:rsidP="004B1D7B">
      <w:pPr>
        <w:pStyle w:val="Paragraphedeliste"/>
        <w:ind w:firstLine="696"/>
      </w:pPr>
      <w:r>
        <w:t>8 voi</w:t>
      </w:r>
      <w:r w:rsidR="00B82062">
        <w:t>x</w:t>
      </w:r>
      <w:r>
        <w:t xml:space="preserve"> </w:t>
      </w:r>
      <w:r w:rsidR="004B1D7B">
        <w:tab/>
      </w:r>
      <w:r w:rsidR="004B1D7B">
        <w:tab/>
      </w:r>
      <w:r w:rsidR="004B1D7B">
        <w:tab/>
        <w:t>1 voi</w:t>
      </w:r>
      <w:r w:rsidR="00B82062">
        <w:t>x</w:t>
      </w:r>
    </w:p>
    <w:p w14:paraId="0FDC6211" w14:textId="5F2B9D98" w:rsidR="00BD07CD" w:rsidRDefault="002B565C" w:rsidP="00BD07CD">
      <w:pPr>
        <w:pStyle w:val="Paragraphedeliste"/>
      </w:pPr>
      <w:r>
        <w:rPr>
          <w:noProof/>
        </w:rPr>
        <w:drawing>
          <wp:inline distT="0" distB="0" distL="0" distR="0" wp14:anchorId="4B04A2CD" wp14:editId="40CD55EA">
            <wp:extent cx="979411" cy="1245639"/>
            <wp:effectExtent l="0" t="0" r="0" b="0"/>
            <wp:docPr id="2" name="Image 2" descr="Une image contenant texte, mammifère, chie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mammifère, chien&#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868" cy="1281831"/>
                    </a:xfrm>
                    <a:prstGeom prst="rect">
                      <a:avLst/>
                    </a:prstGeom>
                    <a:noFill/>
                    <a:ln>
                      <a:noFill/>
                    </a:ln>
                  </pic:spPr>
                </pic:pic>
              </a:graphicData>
            </a:graphic>
          </wp:inline>
        </w:drawing>
      </w:r>
      <w:r>
        <w:rPr>
          <w:noProof/>
        </w:rPr>
        <w:drawing>
          <wp:inline distT="0" distB="0" distL="0" distR="0" wp14:anchorId="280DE687" wp14:editId="3364672F">
            <wp:extent cx="977961" cy="1243796"/>
            <wp:effectExtent l="0" t="0" r="0" b="0"/>
            <wp:docPr id="3" name="Image 3" descr="Une image contenant chien, mammifère, chat domestiqu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hien, mammifère, chat domestique, dessin au trai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987" cy="1295974"/>
                    </a:xfrm>
                    <a:prstGeom prst="rect">
                      <a:avLst/>
                    </a:prstGeom>
                    <a:noFill/>
                    <a:ln>
                      <a:noFill/>
                    </a:ln>
                  </pic:spPr>
                </pic:pic>
              </a:graphicData>
            </a:graphic>
          </wp:inline>
        </w:drawing>
      </w:r>
    </w:p>
    <w:p w14:paraId="7C4C8C3B" w14:textId="6415B6C3" w:rsidR="00BD07CD" w:rsidRDefault="004B1D7B" w:rsidP="00BD07CD">
      <w:pPr>
        <w:pStyle w:val="Paragraphedeliste"/>
      </w:pPr>
      <w:r>
        <w:t>3 voi</w:t>
      </w:r>
      <w:r w:rsidR="00B82062">
        <w:t>x</w:t>
      </w:r>
      <w:r w:rsidR="00B142F6">
        <w:br/>
      </w:r>
    </w:p>
    <w:p w14:paraId="238267CD" w14:textId="28272AB1" w:rsidR="004B1D7B" w:rsidRDefault="004B1D7B" w:rsidP="00BD07CD">
      <w:pPr>
        <w:pStyle w:val="Paragraphedeliste"/>
      </w:pPr>
      <w:r w:rsidRPr="004B1D7B">
        <w:rPr>
          <w:b/>
          <w:bCs/>
        </w:rPr>
        <w:t>Logo du club choisi :</w:t>
      </w:r>
      <w:r>
        <w:t xml:space="preserve"> </w:t>
      </w:r>
      <w:r>
        <w:rPr>
          <w:noProof/>
        </w:rPr>
        <w:drawing>
          <wp:inline distT="0" distB="0" distL="0" distR="0" wp14:anchorId="043C1268" wp14:editId="55523524">
            <wp:extent cx="2458764" cy="2454812"/>
            <wp:effectExtent l="0" t="0" r="0" b="0"/>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063" cy="2521004"/>
                    </a:xfrm>
                    <a:prstGeom prst="rect">
                      <a:avLst/>
                    </a:prstGeom>
                    <a:noFill/>
                    <a:ln>
                      <a:noFill/>
                    </a:ln>
                  </pic:spPr>
                </pic:pic>
              </a:graphicData>
            </a:graphic>
          </wp:inline>
        </w:drawing>
      </w:r>
    </w:p>
    <w:p w14:paraId="019D90FC" w14:textId="14CFCE5E" w:rsidR="00FC03EC" w:rsidRDefault="00FC03EC" w:rsidP="00BD07CD">
      <w:pPr>
        <w:pStyle w:val="Paragraphedeliste"/>
      </w:pPr>
    </w:p>
    <w:p w14:paraId="032CB62F" w14:textId="77777777" w:rsidR="00FC03EC" w:rsidRDefault="00FC03EC" w:rsidP="00BD07CD">
      <w:pPr>
        <w:pStyle w:val="Paragraphedeliste"/>
      </w:pPr>
    </w:p>
    <w:p w14:paraId="6DEC54C9" w14:textId="77777777" w:rsidR="00BD07CD" w:rsidRDefault="00BD07CD" w:rsidP="00BD07CD">
      <w:pPr>
        <w:pStyle w:val="Paragraphedeliste"/>
      </w:pPr>
    </w:p>
    <w:p w14:paraId="44F02083" w14:textId="19478D1C" w:rsidR="00BD07CD" w:rsidRPr="00D11D32" w:rsidRDefault="00BD07CD" w:rsidP="00BD07CD">
      <w:pPr>
        <w:pStyle w:val="Paragraphedeliste"/>
        <w:numPr>
          <w:ilvl w:val="0"/>
          <w:numId w:val="1"/>
        </w:numPr>
        <w:rPr>
          <w:b/>
          <w:bCs/>
        </w:rPr>
      </w:pPr>
      <w:r w:rsidRPr="00D11D32">
        <w:rPr>
          <w:b/>
          <w:bCs/>
        </w:rPr>
        <w:t>Tarif</w:t>
      </w:r>
      <w:r w:rsidR="00A87581">
        <w:rPr>
          <w:b/>
          <w:bCs/>
        </w:rPr>
        <w:t>s</w:t>
      </w:r>
      <w:r w:rsidRPr="00D11D32">
        <w:rPr>
          <w:b/>
          <w:bCs/>
        </w:rPr>
        <w:t xml:space="preserve"> de</w:t>
      </w:r>
      <w:r w:rsidR="00A87581">
        <w:rPr>
          <w:b/>
          <w:bCs/>
        </w:rPr>
        <w:t>s</w:t>
      </w:r>
      <w:r w:rsidR="007A5387" w:rsidRPr="00D11D32">
        <w:rPr>
          <w:b/>
          <w:bCs/>
        </w:rPr>
        <w:t xml:space="preserve"> cotisation</w:t>
      </w:r>
      <w:r w:rsidR="00A87581">
        <w:rPr>
          <w:b/>
          <w:bCs/>
        </w:rPr>
        <w:t>s</w:t>
      </w:r>
      <w:r w:rsidR="007A5387" w:rsidRPr="00D11D32">
        <w:rPr>
          <w:b/>
          <w:bCs/>
        </w:rPr>
        <w:t xml:space="preserve"> et </w:t>
      </w:r>
      <w:r w:rsidR="00D11D32" w:rsidRPr="00D11D32">
        <w:rPr>
          <w:b/>
          <w:bCs/>
        </w:rPr>
        <w:t>diplômes</w:t>
      </w:r>
      <w:r w:rsidR="007A5387" w:rsidRPr="00D11D32">
        <w:rPr>
          <w:b/>
          <w:bCs/>
        </w:rPr>
        <w:t> :</w:t>
      </w:r>
    </w:p>
    <w:p w14:paraId="5B804558" w14:textId="249FB394" w:rsidR="007A5387" w:rsidRDefault="007A5387" w:rsidP="00FC03EC">
      <w:pPr>
        <w:ind w:left="360"/>
        <w:jc w:val="both"/>
      </w:pPr>
      <w:r>
        <w:t xml:space="preserve">L’argent des cotisations, </w:t>
      </w:r>
      <w:r w:rsidR="00D11D32">
        <w:t>diplômes</w:t>
      </w:r>
      <w:r>
        <w:t>, conformités permet avec la subvention du LOOF d’organiser les spéciales, d’acheter l’encre et les supports de plastification, les timbres, de payer les frais de gestion des comptes et du site internet (liste non exhaustive à compléter selon les besoins du club)</w:t>
      </w:r>
      <w:r w:rsidR="00336589">
        <w:t> :</w:t>
      </w:r>
    </w:p>
    <w:p w14:paraId="0C3482D8" w14:textId="273D654B" w:rsidR="007A5387" w:rsidRDefault="007A5387" w:rsidP="00FC03EC">
      <w:pPr>
        <w:ind w:left="360"/>
        <w:jc w:val="both"/>
      </w:pPr>
      <w:r>
        <w:t>Adhésion Particulier</w:t>
      </w:r>
      <w:r w:rsidR="00F27F3B">
        <w:t xml:space="preserve"> : </w:t>
      </w:r>
      <w:r>
        <w:t>20 Euros</w:t>
      </w:r>
      <w:r w:rsidR="00F27F3B">
        <w:t>,</w:t>
      </w:r>
    </w:p>
    <w:p w14:paraId="2EE37862" w14:textId="7963BD98" w:rsidR="007A5387" w:rsidRDefault="007A5387" w:rsidP="00FC03EC">
      <w:pPr>
        <w:ind w:left="360"/>
        <w:jc w:val="both"/>
      </w:pPr>
      <w:r>
        <w:t>Adhésion Eleveur</w:t>
      </w:r>
      <w:r w:rsidR="00F27F3B">
        <w:t> :</w:t>
      </w:r>
      <w:r>
        <w:t xml:space="preserve"> 30 Euros</w:t>
      </w:r>
      <w:r w:rsidR="00F27F3B">
        <w:t>,</w:t>
      </w:r>
    </w:p>
    <w:p w14:paraId="1489D828" w14:textId="10EB07F2" w:rsidR="007A5387" w:rsidRDefault="00F27F3B" w:rsidP="00FC03EC">
      <w:pPr>
        <w:ind w:left="360"/>
        <w:jc w:val="both"/>
      </w:pPr>
      <w:r>
        <w:t>Demande de diplôme : 10 Euros.</w:t>
      </w:r>
    </w:p>
    <w:p w14:paraId="239C840A" w14:textId="54FAB89C" w:rsidR="00A20CBE" w:rsidRDefault="00A20CBE" w:rsidP="00FC03EC">
      <w:pPr>
        <w:ind w:left="360"/>
        <w:jc w:val="both"/>
      </w:pPr>
      <w:r>
        <w:t>Votés à l’unanimité POUR.</w:t>
      </w:r>
    </w:p>
    <w:p w14:paraId="6F4B3570" w14:textId="77777777" w:rsidR="007A5387" w:rsidRDefault="007A5387" w:rsidP="00FC03EC">
      <w:pPr>
        <w:ind w:left="360"/>
        <w:jc w:val="both"/>
      </w:pPr>
    </w:p>
    <w:p w14:paraId="14F2EFE8" w14:textId="7BF6CBC0" w:rsidR="00BD07CD" w:rsidRDefault="00A87581" w:rsidP="00BD07CD">
      <w:pPr>
        <w:pStyle w:val="Paragraphedeliste"/>
        <w:numPr>
          <w:ilvl w:val="0"/>
          <w:numId w:val="1"/>
        </w:numPr>
        <w:rPr>
          <w:b/>
          <w:bCs/>
        </w:rPr>
      </w:pPr>
      <w:r w:rsidRPr="008F1163">
        <w:rPr>
          <w:b/>
          <w:bCs/>
        </w:rPr>
        <w:t>Présentation</w:t>
      </w:r>
      <w:r w:rsidR="00BD07CD" w:rsidRPr="008F1163">
        <w:rPr>
          <w:b/>
          <w:bCs/>
        </w:rPr>
        <w:t xml:space="preserve"> des premières actions qui vont être mises en place.</w:t>
      </w:r>
    </w:p>
    <w:p w14:paraId="47EE514C" w14:textId="1CB1BA69" w:rsidR="004B1D7B" w:rsidRDefault="004B1D7B" w:rsidP="00FC03EC">
      <w:pPr>
        <w:pStyle w:val="Paragraphedeliste"/>
        <w:ind w:left="360"/>
        <w:jc w:val="both"/>
        <w:rPr>
          <w:b/>
          <w:bCs/>
        </w:rPr>
      </w:pPr>
    </w:p>
    <w:p w14:paraId="694913E7" w14:textId="0E63E996" w:rsidR="004B1D7B" w:rsidRDefault="00A87581" w:rsidP="00FC03EC">
      <w:pPr>
        <w:pStyle w:val="Paragraphedeliste"/>
        <w:ind w:left="360"/>
        <w:jc w:val="both"/>
      </w:pPr>
      <w:r>
        <w:t xml:space="preserve">Dépôt du dossier en Préfecture pour la création de l’association loi 1901 dans la semaine du 22 Novembre 2021 au plus tard </w:t>
      </w:r>
      <w:r w:rsidR="00F85CF6">
        <w:t>(possibilité de dépôt en ligne)</w:t>
      </w:r>
      <w:r w:rsidR="00CA6846">
        <w:t>.</w:t>
      </w:r>
    </w:p>
    <w:p w14:paraId="642A174F" w14:textId="77777777" w:rsidR="00221B5E" w:rsidRDefault="00221B5E" w:rsidP="00FC03EC">
      <w:pPr>
        <w:pStyle w:val="Paragraphedeliste"/>
        <w:ind w:left="360"/>
        <w:jc w:val="both"/>
      </w:pPr>
      <w:r>
        <w:t xml:space="preserve">Apres réception de l’accusé de réception pour le dossier de création de l’association il faudra s’occuper de l’ouverture d’un compte bancaire. </w:t>
      </w:r>
    </w:p>
    <w:p w14:paraId="70C0C62B" w14:textId="2A04E421" w:rsidR="00F85CF6" w:rsidRDefault="00F85CF6" w:rsidP="00FC03EC">
      <w:pPr>
        <w:pStyle w:val="Paragraphedeliste"/>
        <w:ind w:left="360"/>
        <w:jc w:val="both"/>
      </w:pPr>
      <w:r>
        <w:t>Page Facebook créée qui deviendra publique</w:t>
      </w:r>
      <w:r w:rsidR="00CA6846">
        <w:t>.</w:t>
      </w:r>
    </w:p>
    <w:p w14:paraId="4C037448" w14:textId="7144C55F" w:rsidR="00F85CF6" w:rsidRDefault="00F85CF6" w:rsidP="00FC03EC">
      <w:pPr>
        <w:pStyle w:val="Paragraphedeliste"/>
        <w:ind w:left="360"/>
        <w:jc w:val="both"/>
      </w:pPr>
      <w:r>
        <w:t xml:space="preserve">Site internet en cours de création : </w:t>
      </w:r>
      <w:hyperlink r:id="rId12" w:history="1">
        <w:r w:rsidR="00221B5E" w:rsidRPr="00C02318">
          <w:rPr>
            <w:rStyle w:val="Lienhypertexte"/>
          </w:rPr>
          <w:t>www.selkirks.fr</w:t>
        </w:r>
      </w:hyperlink>
    </w:p>
    <w:p w14:paraId="6D24CA2F" w14:textId="41074B56" w:rsidR="00F85CF6" w:rsidRDefault="00F85CF6" w:rsidP="00FC03EC">
      <w:pPr>
        <w:pStyle w:val="Paragraphedeliste"/>
        <w:ind w:left="360"/>
        <w:jc w:val="both"/>
      </w:pPr>
      <w:proofErr w:type="gramStart"/>
      <w:r>
        <w:t>Email</w:t>
      </w:r>
      <w:proofErr w:type="gramEnd"/>
      <w:r>
        <w:t xml:space="preserve"> créé : </w:t>
      </w:r>
      <w:hyperlink r:id="rId13" w:history="1">
        <w:r w:rsidRPr="00C02318">
          <w:rPr>
            <w:rStyle w:val="Lienhypertexte"/>
          </w:rPr>
          <w:t>cfselkirks@gmail.com</w:t>
        </w:r>
      </w:hyperlink>
    </w:p>
    <w:p w14:paraId="7191E592" w14:textId="4764028E" w:rsidR="005F530A" w:rsidRDefault="00F85CF6" w:rsidP="00FC03EC">
      <w:pPr>
        <w:pStyle w:val="Paragraphedeliste"/>
        <w:ind w:left="360"/>
        <w:jc w:val="both"/>
      </w:pPr>
      <w:r>
        <w:t xml:space="preserve">Serge Atlan </w:t>
      </w:r>
      <w:r w:rsidR="005F530A">
        <w:t>s’engage à rédiger</w:t>
      </w:r>
      <w:r>
        <w:t xml:space="preserve"> un courrier de parrainage</w:t>
      </w:r>
      <w:r w:rsidR="005F530A">
        <w:t xml:space="preserve"> par le club THECC et nous l’en remercions. Ce courrier sera</w:t>
      </w:r>
      <w:r>
        <w:t xml:space="preserve"> à joindre au dossier pour la demande d’agrément au LOOF</w:t>
      </w:r>
      <w:r w:rsidR="005F530A">
        <w:t xml:space="preserve"> en tant que nouveau club de race. </w:t>
      </w:r>
    </w:p>
    <w:p w14:paraId="0CA38C13" w14:textId="46D9FE6A" w:rsidR="00221B5E" w:rsidRDefault="00221B5E" w:rsidP="00FC03EC">
      <w:pPr>
        <w:pStyle w:val="Paragraphedeliste"/>
        <w:ind w:left="360"/>
        <w:jc w:val="both"/>
      </w:pPr>
      <w:r>
        <w:t>Ensuite se fera le choix des lieux pour les prochaines expositions en spéciale d’élevage.</w:t>
      </w:r>
    </w:p>
    <w:p w14:paraId="0288C2DC" w14:textId="53A818CF" w:rsidR="00221B5E" w:rsidRDefault="00221B5E" w:rsidP="00FC03EC">
      <w:pPr>
        <w:pStyle w:val="Paragraphedeliste"/>
        <w:ind w:left="360"/>
        <w:jc w:val="both"/>
      </w:pPr>
    </w:p>
    <w:p w14:paraId="72CCA174" w14:textId="2572C6AC" w:rsidR="00221B5E" w:rsidRDefault="00221B5E" w:rsidP="00FC03EC">
      <w:pPr>
        <w:pStyle w:val="Paragraphedeliste"/>
        <w:ind w:left="360"/>
        <w:jc w:val="both"/>
      </w:pPr>
      <w:r>
        <w:t>21h : Fin</w:t>
      </w:r>
    </w:p>
    <w:p w14:paraId="50B4F6EC" w14:textId="64184481" w:rsidR="00221B5E" w:rsidRDefault="00221B5E" w:rsidP="00FC03EC">
      <w:pPr>
        <w:pStyle w:val="Paragraphedeliste"/>
        <w:ind w:left="360"/>
        <w:jc w:val="both"/>
      </w:pPr>
    </w:p>
    <w:p w14:paraId="1208E3C1" w14:textId="7A162340" w:rsidR="00FC03EC" w:rsidRDefault="00FC03EC" w:rsidP="00FC03EC">
      <w:pPr>
        <w:pStyle w:val="Paragraphedeliste"/>
        <w:ind w:left="360"/>
        <w:jc w:val="both"/>
      </w:pPr>
    </w:p>
    <w:p w14:paraId="3E533AAC" w14:textId="4F58EC9B" w:rsidR="00FC03EC" w:rsidRDefault="00FC03EC" w:rsidP="00FC03EC">
      <w:pPr>
        <w:pStyle w:val="Paragraphedeliste"/>
        <w:ind w:left="360"/>
        <w:jc w:val="both"/>
      </w:pPr>
      <w:r>
        <w:t>Signatur</w:t>
      </w:r>
      <w:r w:rsidR="002D61C2">
        <w:t xml:space="preserve">e </w:t>
      </w:r>
      <w:r>
        <w:t>:</w:t>
      </w:r>
    </w:p>
    <w:p w14:paraId="48BCD921" w14:textId="0FE2A94C" w:rsidR="002D61C2" w:rsidRDefault="002D61C2" w:rsidP="00FC03EC">
      <w:pPr>
        <w:pStyle w:val="Paragraphedeliste"/>
        <w:ind w:left="360"/>
        <w:jc w:val="both"/>
      </w:pPr>
    </w:p>
    <w:p w14:paraId="05858814" w14:textId="6EC214F8" w:rsidR="002D61C2" w:rsidRDefault="002D61C2" w:rsidP="00FC03EC">
      <w:pPr>
        <w:pStyle w:val="Paragraphedeliste"/>
        <w:ind w:left="360"/>
        <w:jc w:val="both"/>
      </w:pPr>
    </w:p>
    <w:p w14:paraId="26AB66A8" w14:textId="2F8477B4" w:rsidR="002D61C2" w:rsidRDefault="002D61C2" w:rsidP="00FC03EC">
      <w:pPr>
        <w:pStyle w:val="Paragraphedeliste"/>
        <w:ind w:left="360"/>
        <w:jc w:val="both"/>
      </w:pPr>
      <w:r>
        <w:t>Hélène HANSE</w:t>
      </w:r>
      <w:r w:rsidR="00BC0E85">
        <w:t>, Présidente</w:t>
      </w:r>
      <w:r w:rsidR="00BC0E85">
        <w:tab/>
      </w:r>
      <w:r w:rsidR="00BC0E85">
        <w:tab/>
      </w:r>
      <w:r w:rsidR="00BC0E85">
        <w:tab/>
      </w:r>
      <w:r w:rsidR="00BC0E85">
        <w:tab/>
      </w:r>
      <w:r w:rsidR="00BC0E85">
        <w:tab/>
        <w:t>Celine REBEIX, Vice-Présidente</w:t>
      </w:r>
    </w:p>
    <w:p w14:paraId="74937584" w14:textId="3BC03B81" w:rsidR="00290973" w:rsidRDefault="00BC0E85" w:rsidP="00BC0E85">
      <w:pPr>
        <w:pStyle w:val="Paragraphedeliste"/>
        <w:ind w:left="360"/>
        <w:jc w:val="both"/>
      </w:pPr>
      <w:r>
        <w:tab/>
      </w:r>
      <w:r w:rsidR="002D61C2">
        <w:rPr>
          <w:noProof/>
        </w:rPr>
        <w:drawing>
          <wp:inline distT="0" distB="0" distL="0" distR="0" wp14:anchorId="2AAFA6E1" wp14:editId="37B1959E">
            <wp:extent cx="1628063" cy="81627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8560" cy="816523"/>
                    </a:xfrm>
                    <a:prstGeom prst="rect">
                      <a:avLst/>
                    </a:prstGeom>
                  </pic:spPr>
                </pic:pic>
              </a:graphicData>
            </a:graphic>
          </wp:inline>
        </w:drawing>
      </w:r>
      <w:r>
        <w:tab/>
      </w:r>
      <w:r>
        <w:tab/>
      </w:r>
      <w:r>
        <w:tab/>
      </w:r>
      <w:r>
        <w:tab/>
      </w:r>
      <w:r>
        <w:rPr>
          <w:noProof/>
        </w:rPr>
        <w:drawing>
          <wp:inline distT="0" distB="0" distL="0" distR="0" wp14:anchorId="2643218B" wp14:editId="354390AA">
            <wp:extent cx="2152650" cy="122415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2650" cy="1224154"/>
                    </a:xfrm>
                    <a:prstGeom prst="rect">
                      <a:avLst/>
                    </a:prstGeom>
                  </pic:spPr>
                </pic:pic>
              </a:graphicData>
            </a:graphic>
          </wp:inline>
        </w:drawing>
      </w:r>
    </w:p>
    <w:sectPr w:rsidR="0029097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E7F1" w14:textId="77777777" w:rsidR="0075186B" w:rsidRDefault="0075186B" w:rsidP="00713142">
      <w:pPr>
        <w:spacing w:after="0" w:line="240" w:lineRule="auto"/>
      </w:pPr>
      <w:r>
        <w:separator/>
      </w:r>
    </w:p>
  </w:endnote>
  <w:endnote w:type="continuationSeparator" w:id="0">
    <w:p w14:paraId="3385F573" w14:textId="77777777" w:rsidR="0075186B" w:rsidRDefault="0075186B" w:rsidP="0071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7382"/>
      <w:docPartObj>
        <w:docPartGallery w:val="Page Numbers (Bottom of Page)"/>
        <w:docPartUnique/>
      </w:docPartObj>
    </w:sdtPr>
    <w:sdtContent>
      <w:p w14:paraId="2B0B044A" w14:textId="65C7F069" w:rsidR="00BC0E85" w:rsidRDefault="00BC0E85">
        <w:pPr>
          <w:pStyle w:val="Pieddepage"/>
          <w:jc w:val="right"/>
        </w:pPr>
        <w:r>
          <w:fldChar w:fldCharType="begin"/>
        </w:r>
        <w:r>
          <w:instrText>PAGE   \* MERGEFORMAT</w:instrText>
        </w:r>
        <w:r>
          <w:fldChar w:fldCharType="separate"/>
        </w:r>
        <w:r>
          <w:t>2</w:t>
        </w:r>
        <w:r>
          <w:fldChar w:fldCharType="end"/>
        </w:r>
      </w:p>
    </w:sdtContent>
  </w:sdt>
  <w:p w14:paraId="0B647AF8" w14:textId="77777777" w:rsidR="00BC0E85" w:rsidRDefault="00BC0E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546D" w14:textId="77777777" w:rsidR="0075186B" w:rsidRDefault="0075186B" w:rsidP="00713142">
      <w:pPr>
        <w:spacing w:after="0" w:line="240" w:lineRule="auto"/>
      </w:pPr>
      <w:r>
        <w:separator/>
      </w:r>
    </w:p>
  </w:footnote>
  <w:footnote w:type="continuationSeparator" w:id="0">
    <w:p w14:paraId="408AE597" w14:textId="77777777" w:rsidR="0075186B" w:rsidRDefault="0075186B" w:rsidP="0071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2604"/>
    <w:multiLevelType w:val="hybridMultilevel"/>
    <w:tmpl w:val="5C22E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51183E"/>
    <w:multiLevelType w:val="hybridMultilevel"/>
    <w:tmpl w:val="3AAA0400"/>
    <w:lvl w:ilvl="0" w:tplc="1C8804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206"/>
    <w:rsid w:val="00071D4D"/>
    <w:rsid w:val="00084E12"/>
    <w:rsid w:val="000B740A"/>
    <w:rsid w:val="001516EA"/>
    <w:rsid w:val="001B0846"/>
    <w:rsid w:val="00221700"/>
    <w:rsid w:val="00221B5E"/>
    <w:rsid w:val="00230912"/>
    <w:rsid w:val="00290973"/>
    <w:rsid w:val="002A0CAD"/>
    <w:rsid w:val="002B565C"/>
    <w:rsid w:val="002D61C2"/>
    <w:rsid w:val="00336589"/>
    <w:rsid w:val="004B1D7B"/>
    <w:rsid w:val="005C1FD7"/>
    <w:rsid w:val="005E5736"/>
    <w:rsid w:val="005F530A"/>
    <w:rsid w:val="006B064A"/>
    <w:rsid w:val="00713142"/>
    <w:rsid w:val="007433B8"/>
    <w:rsid w:val="0075186B"/>
    <w:rsid w:val="0079179D"/>
    <w:rsid w:val="007A5387"/>
    <w:rsid w:val="008613FD"/>
    <w:rsid w:val="008F1163"/>
    <w:rsid w:val="00910E76"/>
    <w:rsid w:val="0096040F"/>
    <w:rsid w:val="00996C8C"/>
    <w:rsid w:val="009C05E6"/>
    <w:rsid w:val="009F2E4C"/>
    <w:rsid w:val="00A20CBE"/>
    <w:rsid w:val="00A370DB"/>
    <w:rsid w:val="00A87581"/>
    <w:rsid w:val="00AA6C6C"/>
    <w:rsid w:val="00B142F6"/>
    <w:rsid w:val="00B82062"/>
    <w:rsid w:val="00BC0E85"/>
    <w:rsid w:val="00BD07CD"/>
    <w:rsid w:val="00CA6846"/>
    <w:rsid w:val="00CD3C37"/>
    <w:rsid w:val="00CD6145"/>
    <w:rsid w:val="00D11D32"/>
    <w:rsid w:val="00D43CB9"/>
    <w:rsid w:val="00D579F7"/>
    <w:rsid w:val="00DE7CE4"/>
    <w:rsid w:val="00E85382"/>
    <w:rsid w:val="00EC053B"/>
    <w:rsid w:val="00F24206"/>
    <w:rsid w:val="00F27F3B"/>
    <w:rsid w:val="00F619F7"/>
    <w:rsid w:val="00F85CF6"/>
    <w:rsid w:val="00FC0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982D3"/>
  <w15:docId w15:val="{0D240CDF-39F5-4309-A2A0-C20F0873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7CD"/>
    <w:pPr>
      <w:ind w:left="720"/>
      <w:contextualSpacing/>
    </w:pPr>
  </w:style>
  <w:style w:type="character" w:styleId="Lienhypertexte">
    <w:name w:val="Hyperlink"/>
    <w:basedOn w:val="Policepardfaut"/>
    <w:uiPriority w:val="99"/>
    <w:unhideWhenUsed/>
    <w:rsid w:val="00F85CF6"/>
    <w:rPr>
      <w:color w:val="0563C1" w:themeColor="hyperlink"/>
      <w:u w:val="single"/>
    </w:rPr>
  </w:style>
  <w:style w:type="character" w:styleId="Mentionnonrsolue">
    <w:name w:val="Unresolved Mention"/>
    <w:basedOn w:val="Policepardfaut"/>
    <w:uiPriority w:val="99"/>
    <w:semiHidden/>
    <w:unhideWhenUsed/>
    <w:rsid w:val="00F85CF6"/>
    <w:rPr>
      <w:color w:val="605E5C"/>
      <w:shd w:val="clear" w:color="auto" w:fill="E1DFDD"/>
    </w:rPr>
  </w:style>
  <w:style w:type="paragraph" w:styleId="En-tte">
    <w:name w:val="header"/>
    <w:basedOn w:val="Normal"/>
    <w:link w:val="En-tteCar"/>
    <w:uiPriority w:val="99"/>
    <w:unhideWhenUsed/>
    <w:rsid w:val="00BC0E85"/>
    <w:pPr>
      <w:tabs>
        <w:tab w:val="center" w:pos="4536"/>
        <w:tab w:val="right" w:pos="9072"/>
      </w:tabs>
      <w:spacing w:after="0" w:line="240" w:lineRule="auto"/>
    </w:pPr>
  </w:style>
  <w:style w:type="character" w:customStyle="1" w:styleId="En-tteCar">
    <w:name w:val="En-tête Car"/>
    <w:basedOn w:val="Policepardfaut"/>
    <w:link w:val="En-tte"/>
    <w:uiPriority w:val="99"/>
    <w:rsid w:val="00BC0E85"/>
  </w:style>
  <w:style w:type="paragraph" w:styleId="Pieddepage">
    <w:name w:val="footer"/>
    <w:basedOn w:val="Normal"/>
    <w:link w:val="PieddepageCar"/>
    <w:uiPriority w:val="99"/>
    <w:unhideWhenUsed/>
    <w:rsid w:val="00BC0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fselkirk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lkirks.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915</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REBEIX</dc:creator>
  <cp:keywords/>
  <dc:description/>
  <cp:lastModifiedBy>Celine REBEIX</cp:lastModifiedBy>
  <cp:revision>8</cp:revision>
  <cp:lastPrinted>2021-11-17T12:08:00Z</cp:lastPrinted>
  <dcterms:created xsi:type="dcterms:W3CDTF">2021-11-17T10:51:00Z</dcterms:created>
  <dcterms:modified xsi:type="dcterms:W3CDTF">2021-11-24T17:15:00Z</dcterms:modified>
</cp:coreProperties>
</file>